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r>
    </w:p>
    <w:tbl>
      <w:tblPr>
        <w:tblStyle w:val="Table1"/>
        <w:tblW w:w="9000.0" w:type="dxa"/>
        <w:jc w:val="left"/>
        <w:tblLayout w:type="fixed"/>
        <w:tblLook w:val="0600"/>
      </w:tblPr>
      <w:tblGrid>
        <w:gridCol w:w="1500"/>
        <w:gridCol w:w="7500"/>
        <w:tblGridChange w:id="0">
          <w:tblGrid>
            <w:gridCol w:w="1500"/>
            <w:gridCol w:w="7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pageBreakBefore w:val="0"/>
              <w:spacing w:line="240" w:lineRule="auto"/>
              <w:rPr/>
            </w:pPr>
            <w:r w:rsidDel="00000000" w:rsidR="00000000" w:rsidRPr="00000000">
              <w:rPr>
                <w:rtl w:val="0"/>
              </w:rPr>
              <w:t xml:space="preserve">Cervical and circulating HPV DNA detection in carcinoma cervix using Isothermal Nucleic acid Amplification: determination of diagnostic accuracy and prognostic utility (HINA) - Cohort 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Short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Testing a device to detect HPV DNA in cervix and blood</w:t>
            </w:r>
          </w:p>
        </w:tc>
      </w:tr>
    </w:tbl>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Style w:val="Heading1"/>
        <w:pageBreakBefore w:val="0"/>
        <w:spacing w:line="240" w:lineRule="auto"/>
        <w:rPr/>
      </w:pPr>
      <w:bookmarkStart w:colFirst="0" w:colLast="0" w:name="_5jvr9bjrcfqs" w:id="0"/>
      <w:bookmarkEnd w:id="0"/>
      <w:r w:rsidDel="00000000" w:rsidR="00000000" w:rsidRPr="00000000">
        <w:rPr>
          <w:rtl w:val="0"/>
        </w:rPr>
        <w:t xml:space="preserve">Introduction</w:t>
      </w:r>
    </w:p>
    <w:p w:rsidR="00000000" w:rsidDel="00000000" w:rsidP="00000000" w:rsidRDefault="00000000" w:rsidRPr="00000000" w14:paraId="00000008">
      <w:pPr>
        <w:pageBreakBefore w:val="0"/>
        <w:rPr>
          <w:b w:val="1"/>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09">
            <w:pPr>
              <w:pageBreakBefore w:val="0"/>
              <w:rPr>
                <w:b w:val="1"/>
              </w:rPr>
            </w:pPr>
            <w:r w:rsidDel="00000000" w:rsidR="00000000" w:rsidRPr="00000000">
              <w:rPr>
                <w:b w:val="1"/>
                <w:rtl w:val="0"/>
              </w:rPr>
              <w:t xml:space="preserve">Important words to understand:</w:t>
            </w:r>
          </w:p>
          <w:p w:rsidR="00000000" w:rsidDel="00000000" w:rsidP="00000000" w:rsidRDefault="00000000" w:rsidRPr="00000000" w14:paraId="0000000A">
            <w:pPr>
              <w:pageBreakBefore w:val="0"/>
              <w:numPr>
                <w:ilvl w:val="0"/>
                <w:numId w:val="1"/>
              </w:numPr>
              <w:ind w:left="720" w:hanging="360"/>
              <w:rPr>
                <w:b w:val="1"/>
                <w:u w:val="none"/>
              </w:rPr>
            </w:pPr>
            <w:r w:rsidDel="00000000" w:rsidR="00000000" w:rsidRPr="00000000">
              <w:rPr>
                <w:b w:val="1"/>
                <w:rtl w:val="0"/>
              </w:rPr>
              <w:t xml:space="preserve">DNA: </w:t>
            </w:r>
            <w:r w:rsidDel="00000000" w:rsidR="00000000" w:rsidRPr="00000000">
              <w:rPr>
                <w:rtl w:val="0"/>
              </w:rPr>
              <w:t xml:space="preserve">Deoxy ribonucleic acid - the genetic code present in living organisms</w:t>
            </w:r>
          </w:p>
          <w:p w:rsidR="00000000" w:rsidDel="00000000" w:rsidP="00000000" w:rsidRDefault="00000000" w:rsidRPr="00000000" w14:paraId="0000000B">
            <w:pPr>
              <w:pageBreakBefore w:val="0"/>
              <w:numPr>
                <w:ilvl w:val="0"/>
                <w:numId w:val="1"/>
              </w:numPr>
              <w:ind w:left="720" w:hanging="360"/>
              <w:rPr>
                <w:b w:val="1"/>
              </w:rPr>
            </w:pPr>
            <w:r w:rsidDel="00000000" w:rsidR="00000000" w:rsidRPr="00000000">
              <w:rPr>
                <w:b w:val="1"/>
                <w:rtl w:val="0"/>
              </w:rPr>
              <w:t xml:space="preserve">HPV: </w:t>
            </w:r>
            <w:r w:rsidDel="00000000" w:rsidR="00000000" w:rsidRPr="00000000">
              <w:rPr>
                <w:rtl w:val="0"/>
              </w:rPr>
              <w:t xml:space="preserve">A virus known to cause cancer of the cervix</w:t>
            </w:r>
          </w:p>
        </w:tc>
      </w:tr>
    </w:tbl>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You are invited to take part in this research as you are being screened for carcinoma cervix. We know that most cancers of the cervix are caused by a virus known as Human Papilloma Virus (HPV). When HPV infects human cells, a part of the DNA of the virus remains inside the cells. </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b w:val="1"/>
          <w:color w:val="ff0000"/>
          <w:sz w:val="24"/>
          <w:szCs w:val="24"/>
          <w:u w:val="single"/>
        </w:rPr>
      </w:pPr>
      <w:r w:rsidDel="00000000" w:rsidR="00000000" w:rsidRPr="00000000">
        <w:rPr>
          <w:color w:val="ff0000"/>
          <w:rtl w:val="0"/>
        </w:rPr>
        <w:t xml:space="preserve">In this study we want to develop a low cost testing method for detecting Human Papilloma Virus (HPV) in the cervix  smears and blood. This device has been developed by the researchers at Indian Institute of Technology Kharagpur. </w:t>
      </w: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The details of the research are described in this document.  Please read this information carefully.  Ask questions about anything that you don’t understand or want to know more. </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b w:val="1"/>
          <w:i w:val="1"/>
          <w:rtl w:val="0"/>
        </w:rPr>
        <w:t xml:space="preserve">Participation in this research is voluntary.  If you don’t wish to take part, you don’t have to.  You will receive the correct treatment whether </w:t>
      </w:r>
      <w:r w:rsidDel="00000000" w:rsidR="00000000" w:rsidRPr="00000000">
        <w:rPr>
          <w:b w:val="1"/>
          <w:i w:val="1"/>
          <w:rtl w:val="0"/>
        </w:rPr>
        <w:t xml:space="preserve">you take part or not</w:t>
      </w:r>
      <w:r w:rsidDel="00000000" w:rsidR="00000000" w:rsidRPr="00000000">
        <w:rPr>
          <w:b w:val="1"/>
          <w:i w:val="1"/>
          <w:rtl w:val="0"/>
        </w:rPr>
        <w:t xml:space="preserve">.</w:t>
      </w: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You will receive a copy of this Participant Information and Consent Form to keep.</w:t>
      </w: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Style w:val="Heading1"/>
        <w:pageBreakBefore w:val="0"/>
        <w:rPr/>
      </w:pPr>
      <w:bookmarkStart w:colFirst="0" w:colLast="0" w:name="_k2ide3b8309" w:id="1"/>
      <w:bookmarkEnd w:id="1"/>
      <w:r w:rsidDel="00000000" w:rsidR="00000000" w:rsidRPr="00000000">
        <w:rPr>
          <w:rtl w:val="0"/>
        </w:rPr>
        <w:t xml:space="preserve">What is the purpose of this research?</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The purpose of this study is to see if a low cost device developed by the Indian Institute of Technology Kharagpur can be used to detect presence of HPV DNA in the cells of the cervix. </w:t>
      </w:r>
    </w:p>
    <w:p w:rsidR="00000000" w:rsidDel="00000000" w:rsidP="00000000" w:rsidRDefault="00000000" w:rsidRPr="00000000" w14:paraId="0000001A">
      <w:pPr>
        <w:pageBreakBefore w:val="0"/>
        <w:rPr>
          <w:b w:val="1"/>
        </w:rPr>
      </w:pPr>
      <w:r w:rsidDel="00000000" w:rsidR="00000000" w:rsidRPr="00000000">
        <w:rPr>
          <w:b w:val="1"/>
          <w:rtl w:val="0"/>
        </w:rPr>
        <w:t xml:space="preserve">We will include 60 patients who have come for screening. </w:t>
      </w:r>
    </w:p>
    <w:p w:rsidR="00000000" w:rsidDel="00000000" w:rsidP="00000000" w:rsidRDefault="00000000" w:rsidRPr="00000000" w14:paraId="0000001B">
      <w:pPr>
        <w:pStyle w:val="Heading1"/>
        <w:pageBreakBefore w:val="0"/>
        <w:rPr/>
      </w:pPr>
      <w:bookmarkStart w:colFirst="0" w:colLast="0" w:name="_xd6z9l75ltpe" w:id="2"/>
      <w:bookmarkEnd w:id="2"/>
      <w:r w:rsidDel="00000000" w:rsidR="00000000" w:rsidRPr="00000000">
        <w:rPr>
          <w:rtl w:val="0"/>
        </w:rPr>
        <w:t xml:space="preserve">What does participation in the study involve?</w:t>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t xml:space="preserve">This research project will </w:t>
      </w:r>
      <w:r w:rsidDel="00000000" w:rsidR="00000000" w:rsidRPr="00000000">
        <w:rPr>
          <w:b w:val="1"/>
          <w:u w:val="single"/>
          <w:rtl w:val="0"/>
        </w:rPr>
        <w:t xml:space="preserve">not involve any new or experimental test</w:t>
      </w:r>
      <w:r w:rsidDel="00000000" w:rsidR="00000000" w:rsidRPr="00000000">
        <w:rPr>
          <w:rtl w:val="0"/>
        </w:rPr>
        <w:t xml:space="preserve">. HPV DNA testing is done for you routinely. </w:t>
      </w:r>
      <w:r w:rsidDel="00000000" w:rsidR="00000000" w:rsidRPr="00000000">
        <w:rPr>
          <w:rtl w:val="0"/>
        </w:rPr>
      </w:r>
    </w:p>
    <w:p w:rsidR="00000000" w:rsidDel="00000000" w:rsidP="00000000" w:rsidRDefault="00000000" w:rsidRPr="00000000" w14:paraId="0000001E">
      <w:pPr>
        <w:pStyle w:val="Heading2"/>
        <w:pageBreakBefore w:val="0"/>
        <w:rPr/>
      </w:pPr>
      <w:bookmarkStart w:colFirst="0" w:colLast="0" w:name="_7tc0kspa6hfa" w:id="3"/>
      <w:bookmarkEnd w:id="3"/>
      <w:r w:rsidDel="00000000" w:rsidR="00000000" w:rsidRPr="00000000">
        <w:rPr>
          <w:rtl w:val="0"/>
        </w:rPr>
        <w:t xml:space="preserve">Trial Procedures</w:t>
      </w:r>
    </w:p>
    <w:p w:rsidR="00000000" w:rsidDel="00000000" w:rsidP="00000000" w:rsidRDefault="00000000" w:rsidRPr="00000000" w14:paraId="0000001F">
      <w:pPr>
        <w:pageBreakBefore w:val="0"/>
        <w:numPr>
          <w:ilvl w:val="0"/>
          <w:numId w:val="3"/>
        </w:numPr>
        <w:ind w:left="720" w:hanging="360"/>
        <w:rPr/>
      </w:pPr>
      <w:r w:rsidDel="00000000" w:rsidR="00000000" w:rsidRPr="00000000">
        <w:rPr>
          <w:rtl w:val="0"/>
        </w:rPr>
        <w:t xml:space="preserve">First your consent will be taken.  </w:t>
      </w:r>
    </w:p>
    <w:p w:rsidR="00000000" w:rsidDel="00000000" w:rsidP="00000000" w:rsidRDefault="00000000" w:rsidRPr="00000000" w14:paraId="00000020">
      <w:pPr>
        <w:pageBreakBefore w:val="0"/>
        <w:numPr>
          <w:ilvl w:val="0"/>
          <w:numId w:val="3"/>
        </w:numPr>
        <w:ind w:left="720" w:hanging="360"/>
        <w:rPr/>
      </w:pPr>
      <w:r w:rsidDel="00000000" w:rsidR="00000000" w:rsidRPr="00000000">
        <w:rPr>
          <w:b w:val="1"/>
          <w:rtl w:val="0"/>
        </w:rPr>
        <w:t xml:space="preserve">We will take a smear using a small brush from your  cervix. This process is done as an outpatient procedure and is not painful. </w:t>
      </w:r>
      <w:r w:rsidDel="00000000" w:rsidR="00000000" w:rsidRPr="00000000">
        <w:rPr>
          <w:rtl w:val="0"/>
        </w:rPr>
      </w:r>
    </w:p>
    <w:p w:rsidR="00000000" w:rsidDel="00000000" w:rsidP="00000000" w:rsidRDefault="00000000" w:rsidRPr="00000000" w14:paraId="00000021">
      <w:pPr>
        <w:pStyle w:val="Heading2"/>
        <w:pageBreakBefore w:val="0"/>
        <w:rPr/>
      </w:pPr>
      <w:bookmarkStart w:colFirst="0" w:colLast="0" w:name="_qd8ruthj5h45" w:id="4"/>
      <w:bookmarkEnd w:id="4"/>
      <w:r w:rsidDel="00000000" w:rsidR="00000000" w:rsidRPr="00000000">
        <w:rPr>
          <w:rtl w:val="0"/>
        </w:rPr>
        <w:t xml:space="preserve">Follow up </w:t>
      </w:r>
    </w:p>
    <w:p w:rsidR="00000000" w:rsidDel="00000000" w:rsidP="00000000" w:rsidRDefault="00000000" w:rsidRPr="00000000" w14:paraId="00000022">
      <w:pPr>
        <w:pageBreakBefore w:val="0"/>
        <w:rPr/>
      </w:pPr>
      <w:r w:rsidDel="00000000" w:rsidR="00000000" w:rsidRPr="00000000">
        <w:rPr>
          <w:rtl w:val="0"/>
        </w:rPr>
        <w:t xml:space="preserve">You will be asked to return to the clinic as per the schedule of your treatment. Additional visits are not required for this trial. </w:t>
      </w:r>
      <w:r w:rsidDel="00000000" w:rsidR="00000000" w:rsidRPr="00000000">
        <w:rPr>
          <w:rtl w:val="0"/>
        </w:rPr>
      </w:r>
    </w:p>
    <w:p w:rsidR="00000000" w:rsidDel="00000000" w:rsidP="00000000" w:rsidRDefault="00000000" w:rsidRPr="00000000" w14:paraId="00000023">
      <w:pPr>
        <w:pStyle w:val="Heading2"/>
        <w:pageBreakBefore w:val="0"/>
        <w:rPr/>
      </w:pPr>
      <w:bookmarkStart w:colFirst="0" w:colLast="0" w:name="_6dpy2jccw7ba" w:id="5"/>
      <w:bookmarkEnd w:id="5"/>
      <w:r w:rsidDel="00000000" w:rsidR="00000000" w:rsidRPr="00000000">
        <w:rPr>
          <w:rtl w:val="0"/>
        </w:rPr>
        <w:t xml:space="preserve">Investigations before treatment</w:t>
      </w:r>
    </w:p>
    <w:p w:rsidR="00000000" w:rsidDel="00000000" w:rsidP="00000000" w:rsidRDefault="00000000" w:rsidRPr="00000000" w14:paraId="00000024">
      <w:pPr>
        <w:pageBreakBefore w:val="0"/>
        <w:rPr/>
      </w:pPr>
      <w:r w:rsidDel="00000000" w:rsidR="00000000" w:rsidRPr="00000000">
        <w:rPr>
          <w:rtl w:val="0"/>
        </w:rPr>
        <w:t xml:space="preserve">No additional tests are required to participate in this study. </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There are no additional costs associated with participating in this research project, nor will you be paid.  </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t xml:space="preserve">You will have to pay for non-study medicines that are given as routine treatment for your condition according to hospital policy </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Style w:val="Heading1"/>
        <w:pageBreakBefore w:val="0"/>
        <w:rPr/>
      </w:pPr>
      <w:bookmarkStart w:colFirst="0" w:colLast="0" w:name="_tnrhssmrx3bj" w:id="6"/>
      <w:bookmarkEnd w:id="6"/>
      <w:r w:rsidDel="00000000" w:rsidR="00000000" w:rsidRPr="00000000">
        <w:rPr>
          <w:rtl w:val="0"/>
        </w:rPr>
        <w:t xml:space="preserve">What are the alternatives to participation? </w:t>
      </w:r>
    </w:p>
    <w:p w:rsidR="00000000" w:rsidDel="00000000" w:rsidP="00000000" w:rsidRDefault="00000000" w:rsidRPr="00000000" w14:paraId="0000002B">
      <w:pPr>
        <w:pageBreakBefore w:val="0"/>
        <w:rPr/>
      </w:pPr>
      <w:r w:rsidDel="00000000" w:rsidR="00000000" w:rsidRPr="00000000">
        <w:rPr>
          <w:rtl w:val="0"/>
        </w:rPr>
        <w:t xml:space="preserve">You do not have to take part in this research project to receive treatment at this hospital. </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Style w:val="Heading1"/>
        <w:pageBreakBefore w:val="0"/>
        <w:rPr/>
      </w:pPr>
      <w:bookmarkStart w:colFirst="0" w:colLast="0" w:name="_zf3i34j5bb75" w:id="7"/>
      <w:bookmarkEnd w:id="7"/>
      <w:r w:rsidDel="00000000" w:rsidR="00000000" w:rsidRPr="00000000">
        <w:rPr>
          <w:rtl w:val="0"/>
        </w:rPr>
        <w:t xml:space="preserve">What are the possible risks?</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ageBreakBefore w:val="0"/>
        <w:rPr/>
      </w:pPr>
      <w:r w:rsidDel="00000000" w:rsidR="00000000" w:rsidRPr="00000000">
        <w:rPr>
          <w:rtl w:val="0"/>
        </w:rPr>
        <w:t xml:space="preserve">No new test is being used in this study. Obtaining brush smears of the cervix is a painless process. </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Style w:val="Heading1"/>
        <w:pageBreakBefore w:val="0"/>
        <w:rPr/>
      </w:pPr>
      <w:bookmarkStart w:colFirst="0" w:colLast="0" w:name="_z1l3zifzi880" w:id="8"/>
      <w:bookmarkEnd w:id="8"/>
      <w:r w:rsidDel="00000000" w:rsidR="00000000" w:rsidRPr="00000000">
        <w:rPr>
          <w:rtl w:val="0"/>
        </w:rPr>
        <w:t xml:space="preserve">What are the costs of participating in this trial?</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No additional costs will be incurred for the test.  </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Style w:val="Heading1"/>
        <w:pageBreakBefore w:val="0"/>
        <w:rPr/>
      </w:pPr>
      <w:bookmarkStart w:colFirst="0" w:colLast="0" w:name="_3jna7tk6k8n4" w:id="9"/>
      <w:bookmarkEnd w:id="9"/>
      <w:r w:rsidDel="00000000" w:rsidR="00000000" w:rsidRPr="00000000">
        <w:rPr>
          <w:rtl w:val="0"/>
        </w:rPr>
        <w:t xml:space="preserve">Will there be any reimbursement for participation?</w:t>
      </w:r>
    </w:p>
    <w:p w:rsidR="00000000" w:rsidDel="00000000" w:rsidP="00000000" w:rsidRDefault="00000000" w:rsidRPr="00000000" w14:paraId="00000036">
      <w:pPr>
        <w:pageBreakBefore w:val="0"/>
        <w:rPr/>
      </w:pPr>
      <w:r w:rsidDel="00000000" w:rsidR="00000000" w:rsidRPr="00000000">
        <w:rPr>
          <w:rtl w:val="0"/>
        </w:rPr>
        <w:t xml:space="preserve">No reimbursement will be offered for participating in the trial. </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Style w:val="Heading1"/>
        <w:pageBreakBefore w:val="0"/>
        <w:rPr/>
      </w:pPr>
      <w:bookmarkStart w:colFirst="0" w:colLast="0" w:name="_3wwsvevrfubt" w:id="10"/>
      <w:bookmarkEnd w:id="10"/>
      <w:r w:rsidDel="00000000" w:rsidR="00000000" w:rsidRPr="00000000">
        <w:rPr>
          <w:rtl w:val="0"/>
        </w:rPr>
        <w:t xml:space="preserve">What are the possible benefits of taking part?</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t xml:space="preserve">We do not expect that there will be any direct benefit to you. </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rPr/>
      </w:pPr>
      <w:r w:rsidDel="00000000" w:rsidR="00000000" w:rsidRPr="00000000">
        <w:rPr>
          <w:rtl w:val="0"/>
        </w:rPr>
        <w:t xml:space="preserve">Many of the effective treatments available today are the results of similar clinical trials in the past. Biopsy specimens obtained as a part of this study will be used for further research which may allow us to develop better treatments for patients like you in the future. </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Style w:val="Heading1"/>
        <w:pageBreakBefore w:val="0"/>
        <w:rPr/>
      </w:pPr>
      <w:bookmarkStart w:colFirst="0" w:colLast="0" w:name="_t8t64z7xx6bf" w:id="11"/>
      <w:bookmarkEnd w:id="11"/>
      <w:r w:rsidDel="00000000" w:rsidR="00000000" w:rsidRPr="00000000">
        <w:rPr>
          <w:rtl w:val="0"/>
        </w:rPr>
        <w:t xml:space="preserve">Will my data be kept confidential?</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numPr>
          <w:ilvl w:val="0"/>
          <w:numId w:val="2"/>
        </w:numPr>
        <w:ind w:left="720" w:hanging="360"/>
        <w:rPr>
          <w:u w:val="none"/>
        </w:rPr>
      </w:pPr>
      <w:r w:rsidDel="00000000" w:rsidR="00000000" w:rsidRPr="00000000">
        <w:rPr>
          <w:rtl w:val="0"/>
        </w:rPr>
        <w:t xml:space="preserve">All identifying information will be kept confidential</w:t>
      </w:r>
    </w:p>
    <w:p w:rsidR="00000000" w:rsidDel="00000000" w:rsidP="00000000" w:rsidRDefault="00000000" w:rsidRPr="00000000" w14:paraId="00000041">
      <w:pPr>
        <w:pageBreakBefore w:val="0"/>
        <w:numPr>
          <w:ilvl w:val="0"/>
          <w:numId w:val="2"/>
        </w:numPr>
        <w:ind w:left="720" w:hanging="360"/>
        <w:rPr>
          <w:u w:val="none"/>
        </w:rPr>
      </w:pPr>
      <w:r w:rsidDel="00000000" w:rsidR="00000000" w:rsidRPr="00000000">
        <w:rPr>
          <w:rtl w:val="0"/>
        </w:rPr>
        <w:t xml:space="preserve">Data will be securely stored in a database in Tata Medical Center</w:t>
      </w:r>
    </w:p>
    <w:p w:rsidR="00000000" w:rsidDel="00000000" w:rsidP="00000000" w:rsidRDefault="00000000" w:rsidRPr="00000000" w14:paraId="00000042">
      <w:pPr>
        <w:pageBreakBefore w:val="0"/>
        <w:numPr>
          <w:ilvl w:val="0"/>
          <w:numId w:val="2"/>
        </w:numPr>
        <w:ind w:left="720" w:hanging="360"/>
        <w:rPr>
          <w:u w:val="none"/>
        </w:rPr>
      </w:pPr>
      <w:r w:rsidDel="00000000" w:rsidR="00000000" w:rsidRPr="00000000">
        <w:rPr>
          <w:rtl w:val="0"/>
        </w:rPr>
        <w:t xml:space="preserve">Your information will be identified by a code number which can be only accessed by the research team</w:t>
      </w:r>
    </w:p>
    <w:p w:rsidR="00000000" w:rsidDel="00000000" w:rsidP="00000000" w:rsidRDefault="00000000" w:rsidRPr="00000000" w14:paraId="00000043">
      <w:pPr>
        <w:pageBreakBefore w:val="0"/>
        <w:numPr>
          <w:ilvl w:val="0"/>
          <w:numId w:val="2"/>
        </w:numPr>
        <w:ind w:left="720" w:hanging="360"/>
        <w:rPr>
          <w:u w:val="none"/>
        </w:rPr>
      </w:pPr>
      <w:r w:rsidDel="00000000" w:rsidR="00000000" w:rsidRPr="00000000">
        <w:rPr>
          <w:rtl w:val="0"/>
        </w:rPr>
        <w:t xml:space="preserve">Your personal information will not be disclosed without prior permission or as required by law.</w:t>
      </w:r>
    </w:p>
    <w:p w:rsidR="00000000" w:rsidDel="00000000" w:rsidP="00000000" w:rsidRDefault="00000000" w:rsidRPr="00000000" w14:paraId="00000044">
      <w:pPr>
        <w:pageBreakBefore w:val="0"/>
        <w:numPr>
          <w:ilvl w:val="0"/>
          <w:numId w:val="2"/>
        </w:numPr>
        <w:ind w:left="720" w:hanging="360"/>
        <w:rPr>
          <w:u w:val="none"/>
        </w:rPr>
      </w:pPr>
      <w:r w:rsidDel="00000000" w:rsidR="00000000" w:rsidRPr="00000000">
        <w:rPr>
          <w:rtl w:val="0"/>
        </w:rPr>
        <w:t xml:space="preserve">Anonymized data will be used for analysis</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Style w:val="Heading1"/>
        <w:pageBreakBefore w:val="0"/>
        <w:rPr/>
      </w:pPr>
      <w:bookmarkStart w:colFirst="0" w:colLast="0" w:name="_ahungxqgajme" w:id="12"/>
      <w:bookmarkEnd w:id="12"/>
      <w:r w:rsidDel="00000000" w:rsidR="00000000" w:rsidRPr="00000000">
        <w:rPr>
          <w:rtl w:val="0"/>
        </w:rPr>
        <w:t xml:space="preserve">Compensation for Study related Injury or death</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ind w:left="0" w:firstLine="0"/>
        <w:rPr/>
      </w:pPr>
      <w:r w:rsidDel="00000000" w:rsidR="00000000" w:rsidRPr="00000000">
        <w:rPr>
          <w:rtl w:val="0"/>
        </w:rPr>
        <w:t xml:space="preserve">Not applicable as no experimental treatment is performed as a part of this protocol.</w:t>
      </w:r>
    </w:p>
    <w:p w:rsidR="00000000" w:rsidDel="00000000" w:rsidP="00000000" w:rsidRDefault="00000000" w:rsidRPr="00000000" w14:paraId="00000049">
      <w:pPr>
        <w:pageBreakBefore w:val="0"/>
        <w:ind w:left="0" w:firstLine="0"/>
        <w:rPr/>
      </w:pPr>
      <w:r w:rsidDel="00000000" w:rsidR="00000000" w:rsidRPr="00000000">
        <w:rPr>
          <w:rtl w:val="0"/>
        </w:rPr>
      </w:r>
    </w:p>
    <w:p w:rsidR="00000000" w:rsidDel="00000000" w:rsidP="00000000" w:rsidRDefault="00000000" w:rsidRPr="00000000" w14:paraId="0000004A">
      <w:pPr>
        <w:pStyle w:val="Heading1"/>
        <w:pageBreakBefore w:val="0"/>
        <w:rPr/>
      </w:pPr>
      <w:bookmarkStart w:colFirst="0" w:colLast="0" w:name="_4686wmw8cllk" w:id="13"/>
      <w:bookmarkEnd w:id="13"/>
      <w:r w:rsidDel="00000000" w:rsidR="00000000" w:rsidRPr="00000000">
        <w:rPr>
          <w:rtl w:val="0"/>
        </w:rPr>
        <w:t xml:space="preserve">Participation </w:t>
      </w:r>
    </w:p>
    <w:p w:rsidR="00000000" w:rsidDel="00000000" w:rsidP="00000000" w:rsidRDefault="00000000" w:rsidRPr="00000000" w14:paraId="0000004B">
      <w:pPr>
        <w:pageBreakBefore w:val="0"/>
        <w:rPr/>
      </w:pPr>
      <w:r w:rsidDel="00000000" w:rsidR="00000000" w:rsidRPr="00000000">
        <w:rPr>
          <w:rtl w:val="0"/>
        </w:rPr>
        <w:t xml:space="preserve">Your participation in this study is voluntary; you may decline to participate at any time without penalty and without loss of benefits. </w:t>
      </w:r>
    </w:p>
    <w:p w:rsidR="00000000" w:rsidDel="00000000" w:rsidP="00000000" w:rsidRDefault="00000000" w:rsidRPr="00000000" w14:paraId="0000004C">
      <w:pPr>
        <w:pageBreakBefore w:val="0"/>
        <w:rPr/>
      </w:pPr>
      <w:r w:rsidDel="00000000" w:rsidR="00000000" w:rsidRPr="00000000">
        <w:rPr>
          <w:rtl w:val="0"/>
        </w:rPr>
        <w:t xml:space="preserve">If you withdraw from the study prior to its completion, you will receive the usual standard of care for your disease. Your non-participation will not have any adverse effects on your subsequent medical treatment or relationship with the treating physician.</w:t>
      </w:r>
    </w:p>
    <w:p w:rsidR="00000000" w:rsidDel="00000000" w:rsidP="00000000" w:rsidRDefault="00000000" w:rsidRPr="00000000" w14:paraId="0000004D">
      <w:pPr>
        <w:pageBreakBefore w:val="0"/>
        <w:rPr/>
      </w:pPr>
      <w:r w:rsidDel="00000000" w:rsidR="00000000" w:rsidRPr="00000000">
        <w:rPr>
          <w:rtl w:val="0"/>
        </w:rPr>
        <w:t xml:space="preserve">If you withdraw from the study before data collection is completed, your data will not be entered in the study report.</w:t>
      </w:r>
    </w:p>
    <w:p w:rsidR="00000000" w:rsidDel="00000000" w:rsidP="00000000" w:rsidRDefault="00000000" w:rsidRPr="00000000" w14:paraId="0000004E">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1"/>
        <w:pageBreakBefore w:val="0"/>
        <w:rPr/>
      </w:pPr>
      <w:bookmarkStart w:colFirst="0" w:colLast="0" w:name="_fb8ar1czyfkx" w:id="14"/>
      <w:bookmarkEnd w:id="14"/>
      <w:r w:rsidDel="00000000" w:rsidR="00000000" w:rsidRPr="00000000">
        <w:rPr>
          <w:rtl w:val="0"/>
        </w:rPr>
        <w:t xml:space="preserve">Contact</w:t>
      </w:r>
    </w:p>
    <w:p w:rsidR="00000000" w:rsidDel="00000000" w:rsidP="00000000" w:rsidRDefault="00000000" w:rsidRPr="00000000" w14:paraId="00000050">
      <w:pPr>
        <w:pageBreakBefore w:val="0"/>
        <w:rPr>
          <w:highlight w:val="yellow"/>
        </w:rPr>
      </w:pPr>
      <w:r w:rsidDel="00000000" w:rsidR="00000000" w:rsidRPr="00000000">
        <w:rPr>
          <w:rtl w:val="0"/>
        </w:rPr>
        <w:t xml:space="preserve">If you have questions at any time about the study or the procedures, (or you experience adverse effects as a result of participating in this study,) you may contact the researcher. </w:t>
      </w:r>
      <w:r w:rsidDel="00000000" w:rsidR="00000000" w:rsidRPr="00000000">
        <w:rPr>
          <w:rtl w:val="0"/>
        </w:rPr>
      </w:r>
    </w:p>
    <w:p w:rsidR="00000000" w:rsidDel="00000000" w:rsidP="00000000" w:rsidRDefault="00000000" w:rsidRPr="00000000" w14:paraId="00000051">
      <w:pPr>
        <w:pageBreakBefore w:val="0"/>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pageBreakBefore w:val="0"/>
              <w:rPr/>
            </w:pPr>
            <w:r w:rsidDel="00000000" w:rsidR="00000000" w:rsidRPr="00000000">
              <w:rPr>
                <w:rtl w:val="0"/>
              </w:rPr>
              <w:t xml:space="preserve">Santam Chakraborty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pageBreakBefore w:val="0"/>
              <w:rPr/>
            </w:pPr>
            <w:r w:rsidDel="00000000" w:rsidR="00000000" w:rsidRPr="00000000">
              <w:rPr>
                <w:rtl w:val="0"/>
              </w:rPr>
              <w:t xml:space="preserve">Tapesh Bhattacharyya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pageBreakBefore w:val="0"/>
              <w:rPr/>
            </w:pPr>
            <w:r w:rsidDel="00000000" w:rsidR="00000000" w:rsidRPr="00000000">
              <w:rPr>
                <w:rtl w:val="0"/>
              </w:rPr>
              <w:t xml:space="preserve">Sonia Mathai</w:t>
            </w:r>
          </w:p>
        </w:tc>
      </w:tr>
      <w:tr>
        <w:trPr>
          <w:cantSplit w:val="0"/>
          <w:trHeight w:val="44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55">
            <w:pPr>
              <w:pageBreakBefore w:val="0"/>
              <w:rPr/>
            </w:pPr>
            <w:r w:rsidDel="00000000" w:rsidR="00000000" w:rsidRPr="00000000">
              <w:rPr>
                <w:rtl w:val="0"/>
              </w:rPr>
              <w:t xml:space="preserve">Tata Medical Center, 14 MAR (E-W), Newtown Action Area 3, </w:t>
            </w:r>
          </w:p>
          <w:p w:rsidR="00000000" w:rsidDel="00000000" w:rsidP="00000000" w:rsidRDefault="00000000" w:rsidRPr="00000000" w14:paraId="00000056">
            <w:pPr>
              <w:pageBreakBefore w:val="0"/>
              <w:rPr/>
            </w:pPr>
            <w:r w:rsidDel="00000000" w:rsidR="00000000" w:rsidRPr="00000000">
              <w:rPr>
                <w:rtl w:val="0"/>
              </w:rPr>
              <w:t xml:space="preserve">033-6605-7000, 033-6605-7404. </w:t>
            </w:r>
          </w:p>
        </w:tc>
      </w:tr>
    </w:tbl>
    <w:p w:rsidR="00000000" w:rsidDel="00000000" w:rsidP="00000000" w:rsidRDefault="00000000" w:rsidRPr="00000000" w14:paraId="00000059">
      <w:pPr>
        <w:pageBreakBefore w:val="0"/>
        <w:rPr/>
      </w:pPr>
      <w:r w:rsidDel="00000000" w:rsidR="00000000" w:rsidRPr="00000000">
        <w:rPr>
          <w:rtl w:val="0"/>
        </w:rPr>
      </w:r>
    </w:p>
    <w:p w:rsidR="00000000" w:rsidDel="00000000" w:rsidP="00000000" w:rsidRDefault="00000000" w:rsidRPr="00000000" w14:paraId="0000005A">
      <w:pPr>
        <w:pageBreakBefore w:val="0"/>
        <w:rPr/>
      </w:pPr>
      <w:r w:rsidDel="00000000" w:rsidR="00000000" w:rsidRPr="00000000">
        <w:rPr>
          <w:rtl w:val="0"/>
        </w:rPr>
        <w:t xml:space="preserve">Tata Medical Center Institutional Review Board (TMC-IRB) can be contacted on 03366057579 if you have any concerns about the project. The director TMC is the appellate authority in case you have issues with the IRB decision on your concern. </w:t>
      </w:r>
    </w:p>
    <w:p w:rsidR="00000000" w:rsidDel="00000000" w:rsidP="00000000" w:rsidRDefault="00000000" w:rsidRPr="00000000" w14:paraId="0000005B">
      <w:pPr>
        <w:pageBreakBefore w:val="0"/>
        <w:rPr/>
      </w:pPr>
      <w:r w:rsidDel="00000000" w:rsidR="00000000" w:rsidRPr="00000000">
        <w:rPr>
          <w:rtl w:val="0"/>
        </w:rPr>
      </w:r>
    </w:p>
    <w:p w:rsidR="00000000" w:rsidDel="00000000" w:rsidP="00000000" w:rsidRDefault="00000000" w:rsidRPr="00000000" w14:paraId="0000005C">
      <w:pPr>
        <w:pageBreakBefore w:val="0"/>
        <w:rPr>
          <w:b w:val="1"/>
        </w:rPr>
      </w:pPr>
      <w:r w:rsidDel="00000000" w:rsidR="00000000" w:rsidRPr="00000000">
        <w:rPr>
          <w:b w:val="1"/>
          <w:rtl w:val="0"/>
        </w:rPr>
        <w:t xml:space="preserve">I understand the above information and agree to participate in the trial.</w:t>
      </w:r>
    </w:p>
    <w:p w:rsidR="00000000" w:rsidDel="00000000" w:rsidP="00000000" w:rsidRDefault="00000000" w:rsidRPr="00000000" w14:paraId="0000005D">
      <w:pPr>
        <w:pageBreakBefore w:val="0"/>
        <w:rPr>
          <w:b w:val="1"/>
        </w:rPr>
      </w:pPr>
      <w:r w:rsidDel="00000000" w:rsidR="00000000" w:rsidRPr="00000000">
        <w:rPr>
          <w:rtl w:val="0"/>
        </w:rPr>
      </w:r>
    </w:p>
    <w:p w:rsidR="00000000" w:rsidDel="00000000" w:rsidP="00000000" w:rsidRDefault="00000000" w:rsidRPr="00000000" w14:paraId="0000005E">
      <w:pPr>
        <w:pageBreakBefore w:val="0"/>
        <w:rPr>
          <w:b w:val="1"/>
        </w:rPr>
      </w:pPr>
      <w:r w:rsidDel="00000000" w:rsidR="00000000" w:rsidRPr="00000000">
        <w:rPr>
          <w:rtl w:val="0"/>
        </w:rPr>
      </w:r>
    </w:p>
    <w:p w:rsidR="00000000" w:rsidDel="00000000" w:rsidP="00000000" w:rsidRDefault="00000000" w:rsidRPr="00000000" w14:paraId="0000005F">
      <w:pPr>
        <w:pageBreakBefore w:val="0"/>
        <w:rPr>
          <w:b w:val="1"/>
        </w:rPr>
      </w:pPr>
      <w:r w:rsidDel="00000000" w:rsidR="00000000" w:rsidRPr="00000000">
        <w:rPr>
          <w:rtl w:val="0"/>
        </w:rPr>
      </w:r>
    </w:p>
    <w:tbl>
      <w:tblPr>
        <w:tblStyle w:val="Table4"/>
        <w:tblW w:w="9030.00000000000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40"/>
        <w:gridCol w:w="2630.0000000000005"/>
        <w:gridCol w:w="2630.0000000000005"/>
        <w:gridCol w:w="2630.0000000000005"/>
        <w:tblGridChange w:id="0">
          <w:tblGrid>
            <w:gridCol w:w="1140"/>
            <w:gridCol w:w="2630.0000000000005"/>
            <w:gridCol w:w="2630.0000000000005"/>
            <w:gridCol w:w="2630.00000000000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Patient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Witness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Investigator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bl>
    <w:p w:rsidR="00000000" w:rsidDel="00000000" w:rsidP="00000000" w:rsidRDefault="00000000" w:rsidRPr="00000000" w14:paraId="0000007A">
      <w:pPr>
        <w:pageBreakBefore w:val="0"/>
        <w:rPr>
          <w:b w:val="1"/>
        </w:rPr>
      </w:pPr>
      <w:r w:rsidDel="00000000" w:rsidR="00000000" w:rsidRPr="00000000">
        <w:rPr>
          <w:rtl w:val="0"/>
        </w:rPr>
      </w:r>
    </w:p>
    <w:p w:rsidR="00000000" w:rsidDel="00000000" w:rsidP="00000000" w:rsidRDefault="00000000" w:rsidRPr="00000000" w14:paraId="0000007B">
      <w:pPr>
        <w:pageBreakBefore w:val="0"/>
        <w:rPr>
          <w:b w:val="1"/>
        </w:rPr>
      </w:pPr>
      <w:r w:rsidDel="00000000" w:rsidR="00000000" w:rsidRPr="00000000">
        <w:rPr>
          <w:rtl w:val="0"/>
        </w:rPr>
      </w:r>
    </w:p>
    <w:p w:rsidR="00000000" w:rsidDel="00000000" w:rsidP="00000000" w:rsidRDefault="00000000" w:rsidRPr="00000000" w14:paraId="0000007C">
      <w:pPr>
        <w:pageBreakBefore w:val="0"/>
        <w:rPr/>
      </w:pP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pageBreakBefore w:val="0"/>
      <w:rPr>
        <w:b w:val="1"/>
        <w:sz w:val="22"/>
        <w:szCs w:val="22"/>
      </w:rPr>
    </w:pPr>
    <w:r w:rsidDel="00000000" w:rsidR="00000000" w:rsidRPr="00000000">
      <w:rPr>
        <w:rtl w:val="0"/>
      </w:rPr>
    </w:r>
  </w:p>
  <w:p w:rsidR="00000000" w:rsidDel="00000000" w:rsidP="00000000" w:rsidRDefault="00000000" w:rsidRPr="00000000" w14:paraId="0000007E">
    <w:pPr>
      <w:pageBreakBefore w:val="0"/>
      <w:rPr>
        <w:b w:val="1"/>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pageBreakBefore w:val="0"/>
      <w:rPr>
        <w:b w:val="1"/>
        <w:sz w:val="22"/>
        <w:szCs w:val="22"/>
      </w:rPr>
    </w:pPr>
    <w:r w:rsidDel="00000000" w:rsidR="00000000" w:rsidRPr="00000000">
      <w:rPr>
        <w:b w:val="1"/>
        <w:sz w:val="22"/>
        <w:szCs w:val="22"/>
        <w:rtl w:val="0"/>
      </w:rPr>
      <w:t xml:space="preserve">HINA Consent Form v 1.0</w:t>
      <w:tab/>
      <w:tab/>
      <w:t xml:space="preserve"> </w:t>
    </w:r>
    <w:r w:rsidDel="00000000" w:rsidR="00000000" w:rsidRPr="00000000">
      <w:rPr>
        <w:b w:val="1"/>
        <w:sz w:val="22"/>
        <w:szCs w:val="22"/>
        <w:rtl w:val="0"/>
      </w:rPr>
      <w:t xml:space="preserve">Dated</w:t>
    </w:r>
    <w:r w:rsidDel="00000000" w:rsidR="00000000" w:rsidRPr="00000000">
      <w:rPr>
        <w:b w:val="1"/>
        <w:sz w:val="22"/>
        <w:szCs w:val="22"/>
        <w:rtl w:val="0"/>
      </w:rPr>
      <w:t xml:space="preserve">: 29.11.2021</w:t>
      <w:tab/>
      <w:tab/>
      <w:tab/>
      <w:t xml:space="preserve">Page </w:t>
    </w:r>
    <w:r w:rsidDel="00000000" w:rsidR="00000000" w:rsidRPr="00000000">
      <w:rPr>
        <w:b w:val="1"/>
        <w:sz w:val="22"/>
        <w:szCs w:val="22"/>
      </w:rPr>
      <w:fldChar w:fldCharType="begin"/>
      <w:instrText xml:space="preserve">PAGE</w:instrText>
      <w:fldChar w:fldCharType="separate"/>
      <w:fldChar w:fldCharType="end"/>
    </w:r>
    <w:r w:rsidDel="00000000" w:rsidR="00000000" w:rsidRPr="00000000">
      <w:rPr>
        <w:b w:val="1"/>
        <w:sz w:val="22"/>
        <w:szCs w:val="22"/>
        <w:rtl w:val="0"/>
      </w:rPr>
      <w:t xml:space="preserve"> of </w:t>
    </w:r>
    <w:r w:rsidDel="00000000" w:rsidR="00000000" w:rsidRPr="00000000">
      <w:rPr>
        <w:b w:val="1"/>
        <w:sz w:val="22"/>
        <w:szCs w:val="22"/>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widowControl w:val="0"/>
        <w:spacing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shd w:fill="c9daf8" w:val="clear"/>
      <w:spacing w:before="200" w:line="240" w:lineRule="auto"/>
    </w:pPr>
    <w:rPr>
      <w:b w:val="1"/>
      <w:sz w:val="32"/>
      <w:szCs w:val="32"/>
    </w:rPr>
  </w:style>
  <w:style w:type="paragraph" w:styleId="Heading2">
    <w:name w:val="heading 2"/>
    <w:basedOn w:val="Normal"/>
    <w:next w:val="Normal"/>
    <w:pPr>
      <w:pageBreakBefore w:val="0"/>
      <w:pBdr>
        <w:top w:color="ff0000" w:space="0" w:sz="8" w:val="single"/>
        <w:left w:color="ff0000" w:space="0" w:sz="8" w:val="single"/>
        <w:bottom w:color="ff0000" w:space="0" w:sz="8" w:val="single"/>
        <w:right w:color="ff0000" w:space="0" w:sz="8" w:val="single"/>
      </w:pBdr>
      <w:shd w:fill="f4cccc" w:val="clear"/>
      <w:spacing w:before="200" w:lineRule="auto"/>
    </w:pPr>
    <w:rPr>
      <w:b w:val="1"/>
    </w:rPr>
  </w:style>
  <w:style w:type="paragraph" w:styleId="Heading3">
    <w:name w:val="heading 3"/>
    <w:basedOn w:val="Normal"/>
    <w:next w:val="Normal"/>
    <w:pPr>
      <w:keepNext w:val="0"/>
      <w:keepLines w:val="0"/>
      <w:pageBreakBefore w:val="0"/>
      <w:widowControl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0"/>
      <w:keepLines w:val="0"/>
      <w:pageBreakBefore w:val="0"/>
      <w:widowControl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0"/>
      <w:keepLines w:val="0"/>
      <w:pageBreakBefore w:val="0"/>
      <w:widowControl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0"/>
      <w:keepLines w:val="0"/>
      <w:pageBreakBefore w:val="0"/>
      <w:widowControl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0"/>
      <w:keepLines w:val="0"/>
      <w:pageBreakBefore w:val="0"/>
      <w:widowControl w:val="0"/>
      <w:spacing w:after="0" w:before="0" w:lineRule="auto"/>
    </w:pPr>
    <w:rPr>
      <w:rFonts w:ascii="Trebuchet MS" w:cs="Trebuchet MS" w:eastAsia="Trebuchet MS" w:hAnsi="Trebuchet MS"/>
      <w:sz w:val="42"/>
      <w:szCs w:val="42"/>
    </w:rPr>
  </w:style>
  <w:style w:type="paragraph" w:styleId="Subtitle">
    <w:name w:val="Subtitle"/>
    <w:basedOn w:val="Normal"/>
    <w:next w:val="Normal"/>
    <w:pPr>
      <w:pageBreakBefore w:val="0"/>
      <w:spacing w:after="200" w:lineRule="auto"/>
    </w:pPr>
    <w:rPr>
      <w:i w:val="1"/>
      <w:sz w:val="22"/>
      <w:szCs w:val="22"/>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